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C8C" w:rsidRDefault="007E1F27" w:rsidP="00F56C8C">
      <w:pPr>
        <w:pStyle w:val="Table"/>
        <w:tabs>
          <w:tab w:val="left" w:pos="708"/>
        </w:tabs>
        <w:spacing w:before="0" w:after="0"/>
        <w:outlineLvl w:val="9"/>
        <w:rPr>
          <w:b/>
          <w:i/>
          <w:szCs w:val="24"/>
          <w:lang w:val="de-DE"/>
        </w:rPr>
      </w:pPr>
      <w:r w:rsidRPr="0021612C">
        <w:rPr>
          <w:noProof/>
          <w:sz w:val="28"/>
          <w:szCs w:val="28"/>
          <w:lang w:val="sl-SI"/>
        </w:rPr>
        <w:drawing>
          <wp:inline distT="0" distB="0" distL="0" distR="0">
            <wp:extent cx="5765165" cy="1304925"/>
            <wp:effectExtent l="0" t="0" r="0" b="0"/>
            <wp:docPr id="1" name="Picture 1"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5165" cy="1304925"/>
                    </a:xfrm>
                    <a:prstGeom prst="rect">
                      <a:avLst/>
                    </a:prstGeom>
                    <a:noFill/>
                    <a:ln>
                      <a:noFill/>
                    </a:ln>
                  </pic:spPr>
                </pic:pic>
              </a:graphicData>
            </a:graphic>
          </wp:inline>
        </w:drawing>
      </w:r>
    </w:p>
    <w:p w:rsidR="0021612C" w:rsidRDefault="0021612C" w:rsidP="00F56C8C">
      <w:pPr>
        <w:pStyle w:val="Table"/>
        <w:tabs>
          <w:tab w:val="left" w:pos="708"/>
        </w:tabs>
        <w:spacing w:before="0" w:after="0"/>
        <w:outlineLvl w:val="9"/>
        <w:rPr>
          <w:b/>
          <w:i/>
          <w:szCs w:val="24"/>
          <w:lang w:val="de-DE"/>
        </w:rPr>
      </w:pPr>
    </w:p>
    <w:p w:rsidR="00F56C8C" w:rsidRPr="00FC4A82" w:rsidRDefault="00F56C8C" w:rsidP="00F56C8C">
      <w:pPr>
        <w:pStyle w:val="Table"/>
        <w:tabs>
          <w:tab w:val="left" w:pos="708"/>
        </w:tabs>
        <w:spacing w:before="0" w:after="0"/>
        <w:outlineLvl w:val="9"/>
        <w:rPr>
          <w:b/>
          <w:i/>
          <w:szCs w:val="24"/>
          <w:lang w:val="de-DE"/>
        </w:rPr>
      </w:pPr>
      <w:r>
        <w:rPr>
          <w:b/>
          <w:i/>
          <w:szCs w:val="24"/>
          <w:lang w:val="de-DE"/>
        </w:rPr>
        <w:t xml:space="preserve">PROGRAM LOGISTIČNI TEHNIK </w:t>
      </w:r>
    </w:p>
    <w:p w:rsidR="00F56C8C" w:rsidRDefault="00F56C8C" w:rsidP="00F56C8C">
      <w:pPr>
        <w:jc w:val="both"/>
        <w:rPr>
          <w:b/>
          <w:bCs/>
        </w:rPr>
      </w:pPr>
    </w:p>
    <w:p w:rsidR="00DA3044" w:rsidRDefault="00DA3044" w:rsidP="00F56C8C">
      <w:pPr>
        <w:jc w:val="both"/>
        <w:rPr>
          <w:b/>
          <w:bCs/>
        </w:rPr>
      </w:pPr>
    </w:p>
    <w:p w:rsidR="00DA3044" w:rsidRDefault="00DA3044" w:rsidP="00F56C8C">
      <w:pPr>
        <w:jc w:val="both"/>
        <w:rPr>
          <w:b/>
          <w:bCs/>
        </w:rPr>
      </w:pPr>
    </w:p>
    <w:p w:rsidR="00F56C8C" w:rsidRPr="00FC4A82" w:rsidRDefault="00F56C8C" w:rsidP="00F56C8C">
      <w:pPr>
        <w:jc w:val="center"/>
      </w:pPr>
      <w:r w:rsidRPr="00FC4A82">
        <w:t>1.  izpitni rok</w:t>
      </w:r>
    </w:p>
    <w:p w:rsidR="00F56C8C" w:rsidRDefault="00F56C8C" w:rsidP="00F56C8C">
      <w:pPr>
        <w:jc w:val="center"/>
        <w:rPr>
          <w:b/>
          <w:bCs/>
        </w:rPr>
      </w:pPr>
    </w:p>
    <w:p w:rsidR="00F56C8C" w:rsidRDefault="00F56C8C" w:rsidP="00F56C8C">
      <w:pPr>
        <w:jc w:val="center"/>
        <w:rPr>
          <w:b/>
          <w:bCs/>
        </w:rPr>
      </w:pPr>
      <w:r>
        <w:rPr>
          <w:sz w:val="28"/>
          <w:szCs w:val="28"/>
        </w:rPr>
        <w:t xml:space="preserve">GOSPODARSKO IN PROMETNO </w:t>
      </w:r>
      <w:r w:rsidRPr="00155A9F">
        <w:rPr>
          <w:sz w:val="28"/>
          <w:szCs w:val="28"/>
        </w:rPr>
        <w:t>PRAVO</w:t>
      </w:r>
      <w:r w:rsidRPr="00FC4A82">
        <w:rPr>
          <w:b/>
          <w:bCs/>
        </w:rPr>
        <w:t xml:space="preserve"> </w:t>
      </w:r>
    </w:p>
    <w:p w:rsidR="00F56C8C" w:rsidRPr="00FC4A82" w:rsidRDefault="00F56C8C" w:rsidP="00F56C8C">
      <w:pPr>
        <w:jc w:val="center"/>
        <w:rPr>
          <w:b/>
          <w:bCs/>
        </w:rPr>
      </w:pPr>
      <w:r w:rsidRPr="00FC4A82">
        <w:rPr>
          <w:b/>
          <w:bCs/>
        </w:rPr>
        <w:t xml:space="preserve">  </w:t>
      </w:r>
    </w:p>
    <w:p w:rsidR="00F56C8C" w:rsidRPr="00FC4A82" w:rsidRDefault="00F56C8C" w:rsidP="00F56C8C">
      <w:pPr>
        <w:jc w:val="both"/>
      </w:pPr>
      <w:r w:rsidRPr="00FC4A82">
        <w:t xml:space="preserve">Kriterij ocenjevanja: za posamezen pravilni odgovor je ocena </w:t>
      </w:r>
      <w:r>
        <w:t>1</w:t>
      </w:r>
      <w:r w:rsidRPr="00FC4A82">
        <w:t xml:space="preserve">, če je pravilnih od 1 do </w:t>
      </w:r>
      <w:r>
        <w:t>6</w:t>
      </w:r>
      <w:r w:rsidRPr="00FC4A82">
        <w:t xml:space="preserve"> odgovorov, za </w:t>
      </w:r>
      <w:r>
        <w:t>7</w:t>
      </w:r>
      <w:r w:rsidRPr="00FC4A82">
        <w:t xml:space="preserve"> odgovorov ocena </w:t>
      </w:r>
      <w:r>
        <w:t>2</w:t>
      </w:r>
      <w:r w:rsidRPr="00FC4A82">
        <w:t xml:space="preserve">, za </w:t>
      </w:r>
      <w:r>
        <w:t>8</w:t>
      </w:r>
      <w:r w:rsidRPr="00FC4A82">
        <w:t xml:space="preserve">  ocena </w:t>
      </w:r>
      <w:r>
        <w:t>3</w:t>
      </w:r>
      <w:r w:rsidRPr="00FC4A82">
        <w:t xml:space="preserve">, za </w:t>
      </w:r>
      <w:r>
        <w:t>9</w:t>
      </w:r>
      <w:r w:rsidRPr="00FC4A82">
        <w:t xml:space="preserve"> ocena </w:t>
      </w:r>
      <w:r>
        <w:t>4</w:t>
      </w:r>
      <w:r w:rsidRPr="00FC4A82">
        <w:t xml:space="preserve"> in za 1</w:t>
      </w:r>
      <w:r>
        <w:t>0</w:t>
      </w:r>
      <w:r w:rsidRPr="00FC4A82">
        <w:t xml:space="preserve"> pravilnih odgovorov ocena </w:t>
      </w:r>
      <w:r>
        <w:t>5</w:t>
      </w:r>
      <w:r w:rsidRPr="00FC4A82">
        <w:t xml:space="preserve">.  </w:t>
      </w:r>
    </w:p>
    <w:p w:rsidR="00F56C8C" w:rsidRDefault="00F56C8C" w:rsidP="00F56C8C"/>
    <w:p w:rsidR="00F56C8C" w:rsidRPr="00FC4A82" w:rsidRDefault="00F56C8C" w:rsidP="00F56C8C">
      <w:r w:rsidRPr="00FC4A82">
        <w:t xml:space="preserve">Datum opravljanja izpita, </w:t>
      </w:r>
      <w:r w:rsidR="00AC1B97">
        <w:t>..</w:t>
      </w:r>
      <w:r w:rsidRPr="00FC4A82">
        <w:t>.</w:t>
      </w:r>
      <w:r w:rsidR="00AC1B97">
        <w:t>4</w:t>
      </w:r>
      <w:r w:rsidRPr="00FC4A82">
        <w:t>.20</w:t>
      </w:r>
      <w:r w:rsidR="00AC1B97">
        <w:t>20</w:t>
      </w:r>
      <w:r w:rsidRPr="00FC4A82">
        <w:t xml:space="preserve"> </w:t>
      </w:r>
    </w:p>
    <w:p w:rsidR="00F56C8C" w:rsidRDefault="00F56C8C" w:rsidP="00F56C8C"/>
    <w:p w:rsidR="00F56C8C" w:rsidRPr="00FC4A82" w:rsidRDefault="00F56C8C" w:rsidP="00F56C8C">
      <w:r>
        <w:t xml:space="preserve">Ime in priimek </w:t>
      </w:r>
      <w:r w:rsidRPr="00FC4A82">
        <w:t>………….</w:t>
      </w:r>
    </w:p>
    <w:p w:rsidR="00F56C8C" w:rsidRDefault="00F56C8C" w:rsidP="00F56C8C">
      <w:pPr>
        <w:rPr>
          <w:b/>
        </w:rPr>
      </w:pPr>
    </w:p>
    <w:p w:rsidR="00F56C8C" w:rsidRPr="00FC4A82" w:rsidRDefault="00F56C8C" w:rsidP="00F56C8C">
      <w:r w:rsidRPr="00FC4A82">
        <w:rPr>
          <w:b/>
        </w:rPr>
        <w:t>OCENA</w:t>
      </w:r>
      <w:r w:rsidRPr="00FC4A82">
        <w:t>: ……</w:t>
      </w:r>
    </w:p>
    <w:p w:rsidR="00F56C8C" w:rsidRDefault="00F56C8C" w:rsidP="00F56C8C">
      <w:pPr>
        <w:pStyle w:val="Heading6"/>
        <w:jc w:val="center"/>
        <w:rPr>
          <w:sz w:val="28"/>
          <w:szCs w:val="28"/>
          <w:lang w:val="sl-SI"/>
        </w:rPr>
      </w:pPr>
    </w:p>
    <w:p w:rsidR="00F56C8C" w:rsidRDefault="00F56C8C" w:rsidP="00F56C8C">
      <w:pPr>
        <w:pStyle w:val="Heading6"/>
        <w:jc w:val="center"/>
        <w:rPr>
          <w:sz w:val="28"/>
          <w:szCs w:val="28"/>
          <w:lang w:val="sl-SI"/>
        </w:rPr>
      </w:pPr>
    </w:p>
    <w:p w:rsidR="00F56C8C" w:rsidRDefault="00F56C8C" w:rsidP="00F56C8C">
      <w:pPr>
        <w:pStyle w:val="Heading6"/>
        <w:jc w:val="center"/>
        <w:rPr>
          <w:sz w:val="28"/>
          <w:szCs w:val="28"/>
          <w:lang w:val="sl-SI"/>
        </w:rPr>
      </w:pPr>
    </w:p>
    <w:p w:rsidR="00F56C8C" w:rsidRDefault="00F56C8C" w:rsidP="00F56C8C">
      <w:pPr>
        <w:pStyle w:val="Heading6"/>
        <w:jc w:val="center"/>
        <w:rPr>
          <w:sz w:val="28"/>
          <w:szCs w:val="28"/>
          <w:lang w:val="sl-SI"/>
        </w:rPr>
      </w:pPr>
    </w:p>
    <w:p w:rsidR="00F56C8C" w:rsidRDefault="00F56C8C" w:rsidP="00F56C8C">
      <w:pPr>
        <w:pStyle w:val="Heading6"/>
        <w:jc w:val="center"/>
        <w:rPr>
          <w:sz w:val="28"/>
          <w:szCs w:val="28"/>
          <w:lang w:val="sl-SI"/>
        </w:rPr>
      </w:pPr>
      <w:r w:rsidRPr="00155A9F">
        <w:rPr>
          <w:sz w:val="28"/>
          <w:szCs w:val="28"/>
          <w:lang w:val="sl-SI"/>
        </w:rPr>
        <w:t>IZPITNA VRAŠANJA Z</w:t>
      </w:r>
      <w:r>
        <w:rPr>
          <w:sz w:val="28"/>
          <w:szCs w:val="28"/>
          <w:lang w:val="sl-SI"/>
        </w:rPr>
        <w:t>A</w:t>
      </w:r>
      <w:r w:rsidRPr="00155A9F">
        <w:rPr>
          <w:sz w:val="28"/>
          <w:szCs w:val="28"/>
          <w:lang w:val="sl-SI"/>
        </w:rPr>
        <w:t xml:space="preserve"> </w:t>
      </w:r>
      <w:r>
        <w:rPr>
          <w:sz w:val="28"/>
          <w:szCs w:val="28"/>
          <w:lang w:val="sl-SI"/>
        </w:rPr>
        <w:t xml:space="preserve">IZPIT </w:t>
      </w:r>
    </w:p>
    <w:p w:rsidR="00F56C8C" w:rsidRPr="00155A9F" w:rsidRDefault="00F56C8C" w:rsidP="00F56C8C">
      <w:pPr>
        <w:pStyle w:val="Heading6"/>
        <w:jc w:val="center"/>
        <w:rPr>
          <w:sz w:val="28"/>
          <w:szCs w:val="28"/>
          <w:lang w:val="sl-SI"/>
        </w:rPr>
      </w:pPr>
      <w:r>
        <w:rPr>
          <w:sz w:val="28"/>
          <w:szCs w:val="28"/>
          <w:lang w:val="sl-SI"/>
        </w:rPr>
        <w:t xml:space="preserve">IZ </w:t>
      </w:r>
      <w:r w:rsidRPr="00155A9F">
        <w:rPr>
          <w:sz w:val="28"/>
          <w:szCs w:val="28"/>
          <w:lang w:val="sl-SI"/>
        </w:rPr>
        <w:t>PREDMETA</w:t>
      </w:r>
      <w:r>
        <w:rPr>
          <w:sz w:val="28"/>
          <w:szCs w:val="28"/>
          <w:lang w:val="sl-SI"/>
        </w:rPr>
        <w:t xml:space="preserve"> </w:t>
      </w:r>
      <w:r w:rsidRPr="00155A9F">
        <w:rPr>
          <w:sz w:val="28"/>
          <w:szCs w:val="28"/>
          <w:lang w:val="sl-SI"/>
        </w:rPr>
        <w:t>»</w:t>
      </w:r>
      <w:r>
        <w:rPr>
          <w:sz w:val="28"/>
          <w:szCs w:val="28"/>
          <w:lang w:val="sl-SI"/>
        </w:rPr>
        <w:t xml:space="preserve">GOSPODARSKO IN PROMETNO </w:t>
      </w:r>
      <w:r w:rsidRPr="00155A9F">
        <w:rPr>
          <w:sz w:val="28"/>
          <w:szCs w:val="28"/>
          <w:lang w:val="sl-SI"/>
        </w:rPr>
        <w:t>PRAVO«</w:t>
      </w:r>
      <w:r>
        <w:rPr>
          <w:sz w:val="28"/>
          <w:szCs w:val="28"/>
          <w:lang w:val="sl-SI"/>
        </w:rPr>
        <w:t xml:space="preserve">, </w:t>
      </w:r>
    </w:p>
    <w:p w:rsidR="00F56C8C" w:rsidRDefault="00F56C8C" w:rsidP="00F56C8C">
      <w:pPr>
        <w:pStyle w:val="Heading6"/>
        <w:rPr>
          <w:b w:val="0"/>
          <w:bCs w:val="0"/>
          <w:lang w:val="sl-SI"/>
        </w:rPr>
      </w:pPr>
    </w:p>
    <w:p w:rsidR="00F56C8C" w:rsidRDefault="00F56C8C" w:rsidP="00F56C8C">
      <w:pPr>
        <w:pStyle w:val="Heading6"/>
        <w:rPr>
          <w:b w:val="0"/>
          <w:bCs w:val="0"/>
          <w:lang w:val="sl-SI"/>
        </w:rPr>
      </w:pPr>
    </w:p>
    <w:p w:rsidR="00F56C8C" w:rsidRDefault="00F56C8C" w:rsidP="00F56C8C">
      <w:pPr>
        <w:pStyle w:val="Heading6"/>
        <w:rPr>
          <w:b w:val="0"/>
          <w:bCs w:val="0"/>
          <w:lang w:val="sl-SI"/>
        </w:rPr>
      </w:pPr>
    </w:p>
    <w:p w:rsidR="00F56C8C" w:rsidRDefault="00F56C8C" w:rsidP="00AC1B97">
      <w:pPr>
        <w:numPr>
          <w:ilvl w:val="0"/>
          <w:numId w:val="1"/>
        </w:numPr>
        <w:rPr>
          <w:bCs/>
        </w:rPr>
      </w:pPr>
      <w:r w:rsidRPr="00AC1B97">
        <w:rPr>
          <w:bCs/>
        </w:rPr>
        <w:t>Ka</w:t>
      </w:r>
      <w:r w:rsidR="00AC1B97" w:rsidRPr="00AC1B97">
        <w:rPr>
          <w:bCs/>
        </w:rPr>
        <w:t xml:space="preserve">kšna je razlika med </w:t>
      </w:r>
      <w:r w:rsidRPr="00AC1B97">
        <w:rPr>
          <w:bCs/>
        </w:rPr>
        <w:t>subjektivn</w:t>
      </w:r>
      <w:r w:rsidR="00AC1B97" w:rsidRPr="00AC1B97">
        <w:rPr>
          <w:bCs/>
        </w:rPr>
        <w:t>o</w:t>
      </w:r>
      <w:r w:rsidRPr="00AC1B97">
        <w:rPr>
          <w:bCs/>
        </w:rPr>
        <w:t xml:space="preserve"> odškodninsk</w:t>
      </w:r>
      <w:r w:rsidR="00AC1B97" w:rsidRPr="00AC1B97">
        <w:rPr>
          <w:bCs/>
        </w:rPr>
        <w:t xml:space="preserve">o </w:t>
      </w:r>
      <w:r w:rsidRPr="00AC1B97">
        <w:rPr>
          <w:bCs/>
        </w:rPr>
        <w:t xml:space="preserve"> odgovornost</w:t>
      </w:r>
      <w:r w:rsidR="00AC1B97" w:rsidRPr="00AC1B97">
        <w:rPr>
          <w:bCs/>
        </w:rPr>
        <w:t>jo in objektivno odškodninsko odgovornostjo, kdo odgovarja objektivno in kdo subjektivno, kaj je temelj posamezne odgovornosti in kateri pogoji morajo biti izpolnjeni za vsako od navedenih odgovornosti Opredeli kakšna je razlika med eno in drugo odgovornostjo</w:t>
      </w:r>
      <w:r w:rsidR="00AC1B97">
        <w:rPr>
          <w:bCs/>
        </w:rPr>
        <w:t xml:space="preserve"> in zakaj je tako? </w:t>
      </w:r>
    </w:p>
    <w:p w:rsidR="00AC1B97" w:rsidRDefault="00F56C8C" w:rsidP="00F56C8C">
      <w:pPr>
        <w:numPr>
          <w:ilvl w:val="0"/>
          <w:numId w:val="1"/>
        </w:numPr>
        <w:rPr>
          <w:bCs/>
        </w:rPr>
      </w:pPr>
      <w:r w:rsidRPr="00AC1B97">
        <w:rPr>
          <w:bCs/>
        </w:rPr>
        <w:t>Kaj je pogodba in kateri pogoji morajo biti izpolnjeni za veljavnost pogodbe</w:t>
      </w:r>
      <w:r w:rsidR="00AC1B97" w:rsidRPr="00AC1B97">
        <w:rPr>
          <w:bCs/>
        </w:rPr>
        <w:t xml:space="preserve">?. Kako se sklepa pogodba in kdaj. Kdaj in ob katerih pogojih je pogodba sklenjena in kdaj ni veljavna. Kako se sklepa prevozna pogodba pri prevozu potnikov in kako pri prevozu tovora? </w:t>
      </w:r>
    </w:p>
    <w:p w:rsidR="00F56C8C" w:rsidRDefault="00AC1B97" w:rsidP="00F56C8C">
      <w:pPr>
        <w:numPr>
          <w:ilvl w:val="0"/>
          <w:numId w:val="1"/>
        </w:numPr>
      </w:pPr>
      <w:r w:rsidRPr="00AC1B97">
        <w:rPr>
          <w:bCs/>
        </w:rPr>
        <w:t>K</w:t>
      </w:r>
      <w:r w:rsidR="00F56C8C" w:rsidRPr="00AC1B97">
        <w:t xml:space="preserve">aj je licenca za prevoznika in </w:t>
      </w:r>
      <w:r>
        <w:t xml:space="preserve">katere pogoje mora prevoznik izpolniti, da lahko pridobi licenco in katere vrste licenc poznaš ter za koliko časa se licenco izdaja </w:t>
      </w:r>
    </w:p>
    <w:p w:rsidR="00AC1B97" w:rsidRDefault="00F56C8C" w:rsidP="00F56C8C">
      <w:pPr>
        <w:numPr>
          <w:ilvl w:val="0"/>
          <w:numId w:val="1"/>
        </w:numPr>
      </w:pPr>
      <w:r>
        <w:t>Kako nastane obveznost in pod kakšnimi pogoji</w:t>
      </w:r>
      <w:r w:rsidR="00AC1B97">
        <w:t xml:space="preserve"> različne obveznosti nastanejo – opredeli vseh pet pogojev za nastanek obveznosti</w:t>
      </w:r>
      <w:r>
        <w:t xml:space="preserve">. </w:t>
      </w:r>
    </w:p>
    <w:p w:rsidR="00F56C8C" w:rsidRDefault="00F56C8C" w:rsidP="00F56C8C">
      <w:pPr>
        <w:numPr>
          <w:ilvl w:val="0"/>
          <w:numId w:val="1"/>
        </w:numPr>
        <w:rPr>
          <w:bCs/>
        </w:rPr>
      </w:pPr>
      <w:r w:rsidRPr="00AC1B97">
        <w:rPr>
          <w:bCs/>
        </w:rPr>
        <w:lastRenderedPageBreak/>
        <w:t xml:space="preserve">Kaj </w:t>
      </w:r>
      <w:r w:rsidR="00E53584" w:rsidRPr="00AC1B97">
        <w:rPr>
          <w:bCs/>
        </w:rPr>
        <w:t>določa zakon o obveznih zavarovanjih v prometu v zvezi z javnim prevozom potnikov</w:t>
      </w:r>
      <w:r w:rsidR="00AC1B97">
        <w:rPr>
          <w:bCs/>
        </w:rPr>
        <w:t xml:space="preserve"> in za katere zneske so potniki zavarova</w:t>
      </w:r>
      <w:r w:rsidR="001D6494">
        <w:rPr>
          <w:bCs/>
        </w:rPr>
        <w:t>ni</w:t>
      </w:r>
      <w:r w:rsidR="00AC1B97">
        <w:rPr>
          <w:bCs/>
        </w:rPr>
        <w:t xml:space="preserve"> in kje se ti potniki prevažajo-s katerimi prevoznimi sredstvi?</w:t>
      </w:r>
      <w:r w:rsidR="00E53584" w:rsidRPr="00AC1B97">
        <w:rPr>
          <w:bCs/>
        </w:rPr>
        <w:t xml:space="preserve">? </w:t>
      </w:r>
    </w:p>
    <w:p w:rsidR="00F56C8C" w:rsidRDefault="00F56C8C" w:rsidP="00F56C8C">
      <w:pPr>
        <w:numPr>
          <w:ilvl w:val="0"/>
          <w:numId w:val="1"/>
        </w:numPr>
      </w:pPr>
      <w:bookmarkStart w:id="0" w:name="_Toc304151451"/>
      <w:r w:rsidRPr="001D6494">
        <w:t>Ka</w:t>
      </w:r>
      <w:r w:rsidR="00484ED6" w:rsidRPr="001D6494">
        <w:t>j je stvar in katere so stvarne pravice</w:t>
      </w:r>
      <w:r w:rsidR="001D6494">
        <w:t>. Kako nastane stvarna pravica po zakonu in katera je najmočnejša stvarna pravica</w:t>
      </w:r>
      <w:r w:rsidRPr="001D6494">
        <w:t>?</w:t>
      </w:r>
    </w:p>
    <w:p w:rsidR="00F56C8C" w:rsidRDefault="001D6494" w:rsidP="00F56C8C">
      <w:pPr>
        <w:numPr>
          <w:ilvl w:val="0"/>
          <w:numId w:val="1"/>
        </w:numPr>
      </w:pPr>
      <w:r>
        <w:t>K</w:t>
      </w:r>
      <w:r w:rsidR="00F56C8C" w:rsidRPr="001D6494">
        <w:t>a</w:t>
      </w:r>
      <w:r>
        <w:t>j je prevoz in katere vrste prevozov poznaš pri cestnem prometu, kdo opravlja te prevoze in katere pogoje mora izpolnjevati prevoznik ter ka</w:t>
      </w:r>
      <w:r w:rsidR="00F56C8C" w:rsidRPr="001D6494">
        <w:t>kšna je razlika med prostim in linijskim prevozom potnikov?</w:t>
      </w:r>
    </w:p>
    <w:p w:rsidR="001D6494" w:rsidRDefault="001D6494" w:rsidP="00F56C8C">
      <w:pPr>
        <w:numPr>
          <w:ilvl w:val="0"/>
          <w:numId w:val="1"/>
        </w:numPr>
      </w:pPr>
      <w:r>
        <w:t>Kako je statusno lahko organiziran prevoznik in kakšna je razlika med pravnimi in fizičnimi osebami?</w:t>
      </w:r>
    </w:p>
    <w:p w:rsidR="00F56C8C" w:rsidRDefault="001D6494" w:rsidP="00F56C8C">
      <w:pPr>
        <w:numPr>
          <w:ilvl w:val="0"/>
          <w:numId w:val="1"/>
        </w:numPr>
      </w:pPr>
      <w:r>
        <w:t>K</w:t>
      </w:r>
      <w:r w:rsidR="00F56C8C" w:rsidRPr="001D6494">
        <w:t>aj je t</w:t>
      </w:r>
      <w:bookmarkStart w:id="1" w:name="_Toc304151458"/>
      <w:bookmarkEnd w:id="0"/>
      <w:r w:rsidR="00F56C8C" w:rsidRPr="001D6494">
        <w:t>ovorni list</w:t>
      </w:r>
      <w:bookmarkEnd w:id="1"/>
      <w:r w:rsidR="00F56C8C" w:rsidRPr="001D6494">
        <w:t xml:space="preserve"> in koliko vrst jih poznaš</w:t>
      </w:r>
      <w:r>
        <w:t xml:space="preserve"> in kaj predstavlja tovorni list</w:t>
      </w:r>
      <w:r w:rsidR="00F56C8C" w:rsidRPr="001D6494">
        <w:t>?</w:t>
      </w:r>
    </w:p>
    <w:p w:rsidR="00F56C8C" w:rsidRPr="001D6494" w:rsidRDefault="00F56C8C" w:rsidP="00F56C8C">
      <w:pPr>
        <w:numPr>
          <w:ilvl w:val="0"/>
          <w:numId w:val="1"/>
        </w:numPr>
      </w:pPr>
      <w:r w:rsidRPr="001D6494">
        <w:t>Kako odgovarja prevoznik za škodo, ki nastane na tovoru pri prevozu po cesti in koliko</w:t>
      </w:r>
      <w:r w:rsidR="001D6494">
        <w:t xml:space="preserve"> so zneski te odškodnine, in kaj se zgodi, če je škoda večja</w:t>
      </w:r>
      <w:r w:rsidR="00232201">
        <w:t>, kot pa je škoda, ki jo prevoznik mora poravnati po zakonu-katerem zakonu?</w:t>
      </w:r>
    </w:p>
    <w:p w:rsidR="00F56C8C" w:rsidRDefault="00F56C8C" w:rsidP="00F56C8C"/>
    <w:p w:rsidR="00F56C8C" w:rsidRDefault="00F56C8C" w:rsidP="00F56C8C"/>
    <w:p w:rsidR="00E53584" w:rsidRDefault="00E53584" w:rsidP="00F56C8C"/>
    <w:p w:rsidR="00F56C8C" w:rsidRDefault="00F56C8C" w:rsidP="00F56C8C">
      <w:r>
        <w:t xml:space="preserve"> Ljubljana</w:t>
      </w:r>
      <w:r w:rsidR="00175F55">
        <w:t>,</w:t>
      </w:r>
      <w:r>
        <w:t xml:space="preserve"> </w:t>
      </w:r>
      <w:r w:rsidR="00232201">
        <w:t xml:space="preserve">april </w:t>
      </w:r>
      <w:r w:rsidR="00DA3044">
        <w:t>20</w:t>
      </w:r>
      <w:r w:rsidR="00232201">
        <w:t>20</w:t>
      </w:r>
      <w:r>
        <w:t xml:space="preserve">                                                                        Janez Zavrl </w:t>
      </w:r>
    </w:p>
    <w:p w:rsidR="00F56C8C" w:rsidRDefault="00F56C8C"/>
    <w:sectPr w:rsidR="00F56C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002D19"/>
    <w:multiLevelType w:val="hybridMultilevel"/>
    <w:tmpl w:val="39E0BF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8C"/>
    <w:rsid w:val="00175F55"/>
    <w:rsid w:val="001D6494"/>
    <w:rsid w:val="0021612C"/>
    <w:rsid w:val="00232201"/>
    <w:rsid w:val="00484ED6"/>
    <w:rsid w:val="005B5BFC"/>
    <w:rsid w:val="007E1F27"/>
    <w:rsid w:val="008D24E2"/>
    <w:rsid w:val="00AC1B97"/>
    <w:rsid w:val="00DA3044"/>
    <w:rsid w:val="00E53584"/>
    <w:rsid w:val="00E65171"/>
    <w:rsid w:val="00F257EF"/>
    <w:rsid w:val="00F56C8C"/>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46E0"/>
  <w15:chartTrackingRefBased/>
  <w15:docId w15:val="{8F3C8E79-377D-E64F-98E8-16C9C8CF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SI"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C8C"/>
    <w:rPr>
      <w:rFonts w:ascii="Times New Roman" w:eastAsia="Times New Roman" w:hAnsi="Times New Roman"/>
      <w:sz w:val="24"/>
      <w:szCs w:val="24"/>
      <w:lang w:val="sl-SI" w:eastAsia="sl-SI"/>
    </w:rPr>
  </w:style>
  <w:style w:type="paragraph" w:styleId="Heading1">
    <w:name w:val="heading 1"/>
    <w:basedOn w:val="Normal"/>
    <w:next w:val="Normal"/>
    <w:link w:val="Heading1Char"/>
    <w:qFormat/>
    <w:rsid w:val="00F56C8C"/>
    <w:pPr>
      <w:keepNext/>
      <w:outlineLvl w:val="0"/>
    </w:pPr>
    <w:rPr>
      <w:szCs w:val="20"/>
      <w:lang w:val="en-US"/>
    </w:rPr>
  </w:style>
  <w:style w:type="paragraph" w:styleId="Heading3">
    <w:name w:val="heading 3"/>
    <w:basedOn w:val="Normal"/>
    <w:next w:val="Normal"/>
    <w:link w:val="Heading3Char"/>
    <w:uiPriority w:val="9"/>
    <w:semiHidden/>
    <w:unhideWhenUsed/>
    <w:qFormat/>
    <w:rsid w:val="00F56C8C"/>
    <w:pPr>
      <w:keepNext/>
      <w:keepLines/>
      <w:spacing w:before="200"/>
      <w:outlineLvl w:val="2"/>
    </w:pPr>
    <w:rPr>
      <w:rFonts w:ascii="Cambria" w:hAnsi="Cambria"/>
      <w:b/>
      <w:bCs/>
      <w:color w:val="4F81BD"/>
    </w:rPr>
  </w:style>
  <w:style w:type="paragraph" w:styleId="Heading6">
    <w:name w:val="heading 6"/>
    <w:basedOn w:val="Normal"/>
    <w:next w:val="Normal"/>
    <w:link w:val="Heading6Char"/>
    <w:qFormat/>
    <w:rsid w:val="00F56C8C"/>
    <w:pPr>
      <w:keepNext/>
      <w:outlineLvl w:val="5"/>
    </w:pPr>
    <w:rPr>
      <w:b/>
      <w:b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56C8C"/>
    <w:rPr>
      <w:rFonts w:ascii="Times New Roman" w:eastAsia="Times New Roman" w:hAnsi="Times New Roman" w:cs="Times New Roman"/>
      <w:sz w:val="24"/>
      <w:szCs w:val="20"/>
      <w:lang w:val="en-US" w:eastAsia="sl-SI"/>
    </w:rPr>
  </w:style>
  <w:style w:type="character" w:customStyle="1" w:styleId="Heading6Char">
    <w:name w:val="Heading 6 Char"/>
    <w:link w:val="Heading6"/>
    <w:rsid w:val="00F56C8C"/>
    <w:rPr>
      <w:rFonts w:ascii="Times New Roman" w:eastAsia="Times New Roman" w:hAnsi="Times New Roman" w:cs="Times New Roman"/>
      <w:b/>
      <w:bCs/>
      <w:sz w:val="24"/>
      <w:szCs w:val="20"/>
      <w:lang w:val="en-US" w:eastAsia="sl-SI"/>
    </w:rPr>
  </w:style>
  <w:style w:type="paragraph" w:styleId="PlainText">
    <w:name w:val="Plain Text"/>
    <w:basedOn w:val="Normal"/>
    <w:link w:val="PlainTextChar"/>
    <w:rsid w:val="00F56C8C"/>
    <w:rPr>
      <w:rFonts w:ascii="Courier New" w:hAnsi="Courier New" w:cs="Arial Unicode MS"/>
      <w:sz w:val="20"/>
      <w:szCs w:val="20"/>
    </w:rPr>
  </w:style>
  <w:style w:type="character" w:customStyle="1" w:styleId="PlainTextChar">
    <w:name w:val="Plain Text Char"/>
    <w:link w:val="PlainText"/>
    <w:rsid w:val="00F56C8C"/>
    <w:rPr>
      <w:rFonts w:ascii="Courier New" w:eastAsia="Times New Roman" w:hAnsi="Courier New" w:cs="Arial Unicode MS"/>
      <w:sz w:val="20"/>
      <w:szCs w:val="20"/>
      <w:lang w:eastAsia="sl-SI"/>
    </w:rPr>
  </w:style>
  <w:style w:type="paragraph" w:customStyle="1" w:styleId="Table">
    <w:name w:val="Table"/>
    <w:basedOn w:val="Heading3"/>
    <w:next w:val="Normal"/>
    <w:rsid w:val="00F56C8C"/>
    <w:pPr>
      <w:tabs>
        <w:tab w:val="left" w:pos="1090"/>
        <w:tab w:val="left" w:pos="1644"/>
        <w:tab w:val="left" w:pos="2074"/>
        <w:tab w:val="left" w:pos="2398"/>
        <w:tab w:val="left" w:pos="2722"/>
        <w:tab w:val="left" w:pos="3413"/>
        <w:tab w:val="left" w:pos="3737"/>
        <w:tab w:val="left" w:pos="4061"/>
      </w:tabs>
      <w:snapToGrid w:val="0"/>
      <w:spacing w:before="360" w:after="120"/>
      <w:jc w:val="both"/>
    </w:pPr>
    <w:rPr>
      <w:rFonts w:ascii="Times New Roman" w:hAnsi="Times New Roman"/>
      <w:b w:val="0"/>
      <w:bCs w:val="0"/>
      <w:color w:val="000000"/>
      <w:szCs w:val="20"/>
      <w:lang w:val="en-GB" w:eastAsia="en-US"/>
    </w:rPr>
  </w:style>
  <w:style w:type="character" w:customStyle="1" w:styleId="Heading3Char">
    <w:name w:val="Heading 3 Char"/>
    <w:link w:val="Heading3"/>
    <w:uiPriority w:val="9"/>
    <w:semiHidden/>
    <w:rsid w:val="00F56C8C"/>
    <w:rPr>
      <w:rFonts w:ascii="Cambria" w:eastAsia="Times New Roman" w:hAnsi="Cambria" w:cs="Times New Roman"/>
      <w:b/>
      <w:bCs/>
      <w:color w:val="4F81BD"/>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2003</Characters>
  <Application>Microsoft Office Word</Application>
  <DocSecurity>0</DocSecurity>
  <Lines>16</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Janez Zavrl</dc:creator>
  <cp:keywords/>
  <cp:lastModifiedBy>Žiga Vuk</cp:lastModifiedBy>
  <cp:revision>3</cp:revision>
  <cp:lastPrinted>2019-03-23T08:22:00Z</cp:lastPrinted>
  <dcterms:created xsi:type="dcterms:W3CDTF">2020-04-21T15:47:00Z</dcterms:created>
  <dcterms:modified xsi:type="dcterms:W3CDTF">2020-04-21T15:47:00Z</dcterms:modified>
</cp:coreProperties>
</file>