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0F" w:rsidRPr="00DA690F" w:rsidRDefault="000F3F21" w:rsidP="00DA690F">
      <w:pPr>
        <w:spacing w:line="259" w:lineRule="auto"/>
        <w:ind w:left="170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 xml:space="preserve">NALOGA </w:t>
      </w:r>
      <w:r w:rsidR="00BD21DD">
        <w:rPr>
          <w:rFonts w:ascii="Times New Roman" w:hAnsi="Times New Roman"/>
          <w:b/>
          <w:sz w:val="32"/>
          <w:szCs w:val="24"/>
        </w:rPr>
        <w:t>6</w:t>
      </w:r>
      <w:bookmarkStart w:id="0" w:name="_GoBack"/>
      <w:bookmarkEnd w:id="0"/>
    </w:p>
    <w:p w:rsidR="00BD21DD" w:rsidRPr="00397A6D" w:rsidRDefault="00BD21DD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 xml:space="preserve">Transportno podjetje ima 9 vozil inventarnega parka. V obravnavanem obdobju 7 dni so vozila prepeljala 856 ton tovora in ustvarila 12.840 </w:t>
      </w:r>
      <w:proofErr w:type="spellStart"/>
      <w:r w:rsidRPr="00397A6D">
        <w:rPr>
          <w:rFonts w:ascii="Times New Roman" w:hAnsi="Times New Roman"/>
          <w:sz w:val="24"/>
          <w:szCs w:val="24"/>
        </w:rPr>
        <w:t>tkm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. Pri tem so porabila 358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vožnjo, 512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priprave in 185 </w:t>
      </w:r>
      <w:proofErr w:type="spellStart"/>
      <w:r w:rsidRPr="00397A6D">
        <w:rPr>
          <w:rFonts w:ascii="Times New Roman" w:hAnsi="Times New Roman"/>
          <w:sz w:val="24"/>
          <w:szCs w:val="24"/>
        </w:rPr>
        <w:t>avtour</w:t>
      </w:r>
      <w:proofErr w:type="spellEnd"/>
      <w:r w:rsidRPr="00397A6D">
        <w:rPr>
          <w:rFonts w:ascii="Times New Roman" w:hAnsi="Times New Roman"/>
          <w:sz w:val="24"/>
          <w:szCs w:val="24"/>
        </w:rPr>
        <w:t xml:space="preserve"> za krajše postanke v prometu. V tem času so skupaj prevozili 5.875 km, od tega 2.102 km prazna in 97 km v in iz garaže. S tovorom skupaj so opravila 152 voženj.</w:t>
      </w:r>
    </w:p>
    <w:p w:rsidR="00BD21DD" w:rsidRPr="00397A6D" w:rsidRDefault="00BD21DD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Dopolni tabelo.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77"/>
        <w:gridCol w:w="666"/>
        <w:gridCol w:w="654"/>
        <w:gridCol w:w="643"/>
        <w:gridCol w:w="648"/>
        <w:gridCol w:w="638"/>
        <w:gridCol w:w="665"/>
        <w:gridCol w:w="677"/>
        <w:gridCol w:w="682"/>
        <w:gridCol w:w="704"/>
        <w:gridCol w:w="704"/>
        <w:gridCol w:w="704"/>
      </w:tblGrid>
      <w:tr w:rsidR="00BD21DD" w:rsidRPr="00397A6D" w:rsidTr="00C03196">
        <w:tc>
          <w:tcPr>
            <w:tcW w:w="1777" w:type="dxa"/>
            <w:vMerge w:val="restart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Vozilo -</w:t>
            </w:r>
          </w:p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nosilnost</w:t>
            </w:r>
          </w:p>
        </w:tc>
        <w:tc>
          <w:tcPr>
            <w:tcW w:w="4696" w:type="dxa"/>
            <w:gridSpan w:val="7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DAN V TEDNU</w:t>
            </w:r>
          </w:p>
        </w:tc>
        <w:tc>
          <w:tcPr>
            <w:tcW w:w="2815" w:type="dxa"/>
            <w:gridSpan w:val="4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AVTO DNEVI</w:t>
            </w:r>
          </w:p>
        </w:tc>
      </w:tr>
      <w:tr w:rsidR="00BD21DD" w:rsidRPr="00397A6D" w:rsidTr="00C03196">
        <w:tc>
          <w:tcPr>
            <w:tcW w:w="1777" w:type="dxa"/>
            <w:vMerge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Pon</w:t>
            </w:r>
            <w:proofErr w:type="spellEnd"/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Tor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Sre</w:t>
            </w:r>
            <w:proofErr w:type="spellEnd"/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Čet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Pet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Sob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Ned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ADi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ADd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ADg</w:t>
            </w:r>
            <w:proofErr w:type="spellEnd"/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97A6D">
              <w:rPr>
                <w:rFonts w:ascii="Times New Roman" w:hAnsi="Times New Roman"/>
                <w:sz w:val="24"/>
                <w:szCs w:val="24"/>
              </w:rPr>
              <w:t>ADn</w:t>
            </w:r>
            <w:proofErr w:type="spellEnd"/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1.– 15t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2.– 20t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3.– 12t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4.– 8t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5.– 11t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6.– 7t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7.– 8t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8.– 5t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pStyle w:val="Odstavekseznama"/>
              <w:spacing w:line="22" w:lineRule="atLeast"/>
              <w:ind w:left="0"/>
              <w:rPr>
                <w:szCs w:val="24"/>
              </w:rPr>
            </w:pPr>
            <w:r w:rsidRPr="00397A6D">
              <w:rPr>
                <w:szCs w:val="24"/>
              </w:rPr>
              <w:t>9.– 5t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N</w:t>
            </w:r>
          </w:p>
        </w:tc>
        <w:tc>
          <w:tcPr>
            <w:tcW w:w="670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65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5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7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68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97A6D"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D21DD" w:rsidRPr="00397A6D" w:rsidTr="00C03196">
        <w:tc>
          <w:tcPr>
            <w:tcW w:w="1777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Q</m:t>
                  </m:r>
                </m:e>
                <m:sub>
                  <m:r>
                    <w:rPr>
                      <w:rFonts w:ascii="Cambria Math" w:hAnsi="Cambria Math"/>
                    </w:rPr>
                    <m:t>m</m:t>
                  </m:r>
                </m:sub>
              </m:sSub>
              <m:r>
                <w:rPr>
                  <w:rFonts w:ascii="Cambria Math" w:hAnsi="Cambria Math"/>
                </w:rPr>
                <m:t>=</m:t>
              </m:r>
            </m:oMath>
            <w:r w:rsidRPr="00397A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696" w:type="dxa"/>
            <w:gridSpan w:val="7"/>
            <w:shd w:val="clear" w:color="auto" w:fill="auto"/>
          </w:tcPr>
          <w:p w:rsidR="00BD21DD" w:rsidRPr="00BD21D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  <m:oMathPara>
              <m:oMathParaPr>
                <m:jc m:val="right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>Σ</m:t>
                </m:r>
              </m:oMath>
            </m:oMathPara>
          </w:p>
        </w:tc>
        <w:tc>
          <w:tcPr>
            <w:tcW w:w="691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BD21DD" w:rsidRPr="00397A6D" w:rsidRDefault="00BD21DD" w:rsidP="00C03196">
            <w:pPr>
              <w:spacing w:after="0" w:line="22" w:lineRule="atLeast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D21DD" w:rsidRPr="00397A6D" w:rsidRDefault="00BD21DD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</w:p>
    <w:p w:rsidR="00BD21DD" w:rsidRPr="00397A6D" w:rsidRDefault="00BD21DD" w:rsidP="00BD21DD">
      <w:pPr>
        <w:spacing w:after="0" w:line="22" w:lineRule="atLeast"/>
        <w:jc w:val="both"/>
        <w:rPr>
          <w:rFonts w:ascii="Times New Roman" w:hAnsi="Times New Roman"/>
          <w:sz w:val="24"/>
          <w:szCs w:val="24"/>
        </w:rPr>
      </w:pPr>
      <w:r w:rsidRPr="00397A6D">
        <w:rPr>
          <w:rFonts w:ascii="Times New Roman" w:hAnsi="Times New Roman"/>
          <w:sz w:val="24"/>
          <w:szCs w:val="24"/>
        </w:rPr>
        <w:t>Izračunaj še:</w:t>
      </w: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delovne izkoriščenosti voznega parka.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delovne izkoriščenosti sposobnega dela voznega parka.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tehnične sposobnosti voznega parka.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Stopnjo izkoristka prevoženih kilometrov.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dinamične izkoriščenosti nosilnosti vozil.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statične izkoriščenosti nosilnosti vozil.</w:t>
      </w:r>
    </w:p>
    <w:p w:rsidR="00BD21DD" w:rsidRPr="00397A6D" w:rsidRDefault="00BD21DD" w:rsidP="00BD21DD">
      <w:pPr>
        <w:pStyle w:val="Odstavekseznama"/>
        <w:spacing w:line="22" w:lineRule="atLeast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Povprečno dnevno prevoženo pot.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izkoristka časa v toku 24 ur.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Tehnično hitrost.</w:t>
      </w:r>
    </w:p>
    <w:p w:rsidR="00BD21DD" w:rsidRPr="00397A6D" w:rsidRDefault="00BD21DD" w:rsidP="00BD21DD">
      <w:pPr>
        <w:pStyle w:val="Odstavekseznama"/>
        <w:spacing w:line="22" w:lineRule="atLeast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Prometno hitrost.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Eksploatacijsko hitrost.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Koeficient izkoristka delovnega časa.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Povprečno razdaljo prevoza 1 tone tovora.</w:t>
      </w:r>
    </w:p>
    <w:p w:rsidR="00BD21DD" w:rsidRPr="00397A6D" w:rsidRDefault="00BD21DD" w:rsidP="00BD21DD">
      <w:pPr>
        <w:pStyle w:val="Odstavekseznama"/>
        <w:spacing w:line="22" w:lineRule="atLeast"/>
        <w:ind w:left="0"/>
        <w:rPr>
          <w:szCs w:val="24"/>
        </w:rPr>
      </w:pPr>
    </w:p>
    <w:p w:rsidR="00BD21DD" w:rsidRPr="00397A6D" w:rsidRDefault="00BD21DD" w:rsidP="00BD21DD">
      <w:pPr>
        <w:pStyle w:val="Odstavekseznama"/>
        <w:numPr>
          <w:ilvl w:val="0"/>
          <w:numId w:val="11"/>
        </w:numPr>
        <w:spacing w:line="22" w:lineRule="atLeast"/>
        <w:rPr>
          <w:szCs w:val="24"/>
        </w:rPr>
      </w:pPr>
      <w:r w:rsidRPr="00397A6D">
        <w:rPr>
          <w:szCs w:val="24"/>
        </w:rPr>
        <w:t>Povprečno dolžino vožnje s tovorom.</w:t>
      </w:r>
    </w:p>
    <w:p w:rsidR="00DA690F" w:rsidRDefault="00DA690F" w:rsidP="008E65D2">
      <w:pPr>
        <w:ind w:left="360"/>
      </w:pPr>
    </w:p>
    <w:sectPr w:rsidR="00DA6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07761"/>
    <w:multiLevelType w:val="hybridMultilevel"/>
    <w:tmpl w:val="7974E94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5605A"/>
    <w:multiLevelType w:val="hybridMultilevel"/>
    <w:tmpl w:val="913C21B6"/>
    <w:lvl w:ilvl="0" w:tplc="042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4A56BE"/>
    <w:multiLevelType w:val="hybridMultilevel"/>
    <w:tmpl w:val="D414C328"/>
    <w:lvl w:ilvl="0" w:tplc="12B0673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9855D5"/>
    <w:multiLevelType w:val="hybridMultilevel"/>
    <w:tmpl w:val="234C5F1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8173F"/>
    <w:multiLevelType w:val="hybridMultilevel"/>
    <w:tmpl w:val="0E0098A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7B0922"/>
    <w:multiLevelType w:val="hybridMultilevel"/>
    <w:tmpl w:val="1D3C011A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A47635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54E3E0D"/>
    <w:multiLevelType w:val="hybridMultilevel"/>
    <w:tmpl w:val="F11C82E2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472ECC"/>
    <w:multiLevelType w:val="hybridMultilevel"/>
    <w:tmpl w:val="3530F3A0"/>
    <w:lvl w:ilvl="0" w:tplc="3FD40A26">
      <w:start w:val="1"/>
      <w:numFmt w:val="lowerLetter"/>
      <w:lvlText w:val="%1.)"/>
      <w:lvlJc w:val="left"/>
      <w:pPr>
        <w:tabs>
          <w:tab w:val="num" w:pos="740"/>
        </w:tabs>
        <w:ind w:left="740" w:hanging="360"/>
      </w:p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BD446B"/>
    <w:multiLevelType w:val="hybridMultilevel"/>
    <w:tmpl w:val="6F86C22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5"/>
  </w:num>
  <w:num w:numId="6">
    <w:abstractNumId w:val="9"/>
  </w:num>
  <w:num w:numId="7">
    <w:abstractNumId w:val="4"/>
  </w:num>
  <w:num w:numId="8">
    <w:abstractNumId w:val="8"/>
  </w:num>
  <w:num w:numId="9">
    <w:abstractNumId w:val="2"/>
  </w:num>
  <w:num w:numId="10">
    <w:abstractNumId w:val="7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0F"/>
    <w:rsid w:val="000F3F21"/>
    <w:rsid w:val="00174353"/>
    <w:rsid w:val="008E65D2"/>
    <w:rsid w:val="00A559FC"/>
    <w:rsid w:val="00BD21DD"/>
    <w:rsid w:val="00DA6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30337"/>
  <w15:chartTrackingRefBased/>
  <w15:docId w15:val="{E0AFBA17-F51D-4055-AD66-8B004D60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A69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link w:val="OdstavekseznamaZnak"/>
    <w:uiPriority w:val="34"/>
    <w:qFormat/>
    <w:rsid w:val="000F3F21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color w:val="000000"/>
      <w:sz w:val="24"/>
      <w:szCs w:val="20"/>
    </w:rPr>
  </w:style>
  <w:style w:type="character" w:customStyle="1" w:styleId="OdstavekseznamaZnak">
    <w:name w:val="Odstavek seznama Znak"/>
    <w:link w:val="Odstavekseznama"/>
    <w:uiPriority w:val="34"/>
    <w:rsid w:val="000F3F21"/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Uporabnik sistema Windows</cp:lastModifiedBy>
  <cp:revision>2</cp:revision>
  <dcterms:created xsi:type="dcterms:W3CDTF">2020-10-02T06:14:00Z</dcterms:created>
  <dcterms:modified xsi:type="dcterms:W3CDTF">2020-10-02T06:14:00Z</dcterms:modified>
</cp:coreProperties>
</file>