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25" w:rsidRP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</w:pP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PRIPRAVE NA MATURO 25.3.2020</w:t>
      </w:r>
    </w:p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bookmarkStart w:id="0" w:name="_GoBack"/>
      <w:bookmarkEnd w:id="0"/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07825" w:rsidRPr="005956B6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507825" w:rsidRPr="005956B6" w:rsidRDefault="00507825" w:rsidP="00507825">
      <w:pPr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b/>
          <w:sz w:val="24"/>
          <w:szCs w:val="24"/>
        </w:rPr>
        <w:t xml:space="preserve">Ana  se je udeležila smučarske tekme na kateri  je sodelovalo 7 deklet. </w:t>
      </w:r>
    </w:p>
    <w:p w:rsidR="00507825" w:rsidRPr="005956B6" w:rsidRDefault="00507825" w:rsidP="00507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V  spodnji razpredelnici so napisani časi tekmovalk. Koliko časa so povprečno potrebovale, da so prevozile postavljeno progo?</w:t>
      </w:r>
    </w:p>
    <w:p w:rsidR="00507825" w:rsidRPr="005956B6" w:rsidRDefault="00507825" w:rsidP="0050782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</w:tblGrid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1:53,59</w:t>
            </w:r>
          </w:p>
        </w:tc>
      </w:tr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F559C" wp14:editId="64742327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165100</wp:posOffset>
                      </wp:positionV>
                      <wp:extent cx="4763135" cy="988695"/>
                      <wp:effectExtent l="0" t="0" r="18415" b="20955"/>
                      <wp:wrapNone/>
                      <wp:docPr id="30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135" cy="988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25" w:rsidRDefault="00507825" w:rsidP="00507825">
                                  <w:r w:rsidRPr="005956B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DC724" wp14:editId="346DA857">
                                        <wp:extent cx="4582604" cy="669851"/>
                                        <wp:effectExtent l="0" t="0" r="0" b="0"/>
                                        <wp:docPr id="5" name="Slika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9189" cy="669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F55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98.2pt;margin-top:13pt;width:375.0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" strokecolor="white [3212]">
                      <v:textbox>
                        <w:txbxContent>
                          <w:p w:rsidR="00507825" w:rsidRDefault="00507825" w:rsidP="00507825">
                            <w:r w:rsidRPr="005956B6">
                              <w:rPr>
                                <w:noProof/>
                              </w:rPr>
                              <w:drawing>
                                <wp:inline distT="0" distB="0" distL="0" distR="0" wp14:anchorId="7F1DC724" wp14:editId="346DA857">
                                  <wp:extent cx="4582604" cy="669851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189" cy="669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56B6">
              <w:rPr>
                <w:sz w:val="24"/>
                <w:szCs w:val="24"/>
              </w:rPr>
              <w:t>1:53,64</w:t>
            </w:r>
          </w:p>
        </w:tc>
      </w:tr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1:53,66</w:t>
            </w:r>
          </w:p>
        </w:tc>
      </w:tr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1:53,72</w:t>
            </w:r>
          </w:p>
        </w:tc>
      </w:tr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1:53,80</w:t>
            </w:r>
          </w:p>
        </w:tc>
      </w:tr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1:54,05</w:t>
            </w:r>
          </w:p>
        </w:tc>
      </w:tr>
      <w:tr w:rsidR="00507825" w:rsidRPr="005956B6" w:rsidTr="00DF195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25" w:rsidRPr="005956B6" w:rsidRDefault="00507825" w:rsidP="00DF1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1:54,80</w:t>
            </w:r>
          </w:p>
        </w:tc>
      </w:tr>
    </w:tbl>
    <w:p w:rsidR="00507825" w:rsidRPr="005956B6" w:rsidRDefault="00507825" w:rsidP="0050782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Katere srednje vrednosti poznate?  Definirajte aritmetično sredino.</w:t>
      </w:r>
    </w:p>
    <w:p w:rsidR="00507825" w:rsidRPr="005956B6" w:rsidRDefault="00507825" w:rsidP="0050782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07825" w:rsidRPr="005956B6" w:rsidRDefault="00507825" w:rsidP="00507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Graf katere funkcije je na sliki. V katero skupino funkcij spada funkcija na sliki? Opiši lastnosti.</w:t>
      </w:r>
    </w:p>
    <w:p w:rsidR="00507825" w:rsidRPr="005956B6" w:rsidRDefault="00507825" w:rsidP="00507825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Narišite graf funkcije y = sin x ter povej njene lastnosti.</w:t>
      </w:r>
    </w:p>
    <w:p w:rsidR="00507825" w:rsidRPr="005956B6" w:rsidRDefault="00507825" w:rsidP="0050782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07825" w:rsidRPr="005956B6" w:rsidRDefault="00507825" w:rsidP="00507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Tekmovalna proga je bila dolga 2250 m na hribu s 17° naklona. Kolikšna je bila sprememba v nadmorski višini?</w:t>
      </w:r>
    </w:p>
    <w:p w:rsidR="00507825" w:rsidRPr="005956B6" w:rsidRDefault="00507825" w:rsidP="005078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Naštejte kotne funkcije v pravokotnem trikotniku in jih definirajte!</w:t>
      </w:r>
    </w:p>
    <w:p w:rsidR="00507825" w:rsidRPr="005956B6" w:rsidRDefault="00507825" w:rsidP="0050782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07825" w:rsidRPr="005956B6" w:rsidRDefault="00507825" w:rsidP="00507825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 xml:space="preserve">Na koliko načinov lahko podelimo tri različne nagrade v skupini sedmih tekmovalk? </w:t>
      </w:r>
    </w:p>
    <w:p w:rsidR="00507825" w:rsidRPr="005956B6" w:rsidRDefault="00507825" w:rsidP="00507825">
      <w:pPr>
        <w:pStyle w:val="Odstavekseznama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Pojasnite variacije in kako jih računamo.</w:t>
      </w:r>
    </w:p>
    <w:p w:rsidR="00507825" w:rsidRDefault="00507825" w:rsidP="00507825">
      <w:pPr>
        <w:spacing w:after="0" w:line="240" w:lineRule="auto"/>
      </w:pPr>
      <w:r>
        <w:br w:type="page"/>
      </w:r>
    </w:p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507825" w:rsidRPr="003776CF" w:rsidRDefault="00507825" w:rsidP="00507825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507825" w:rsidRPr="003776CF" w:rsidRDefault="00507825" w:rsidP="00507825">
      <w:pPr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Voznik razvaža s cisterno v obliki valja kurilno olje. Prvi stranki da polovico celotne količine, drugi tretjino preostanka, zadnji pa četrtino preostalega goriva. V cisterni mu ostane še 200 litrov goriva.</w:t>
      </w:r>
    </w:p>
    <w:p w:rsidR="00507825" w:rsidRPr="003776CF" w:rsidRDefault="00507825" w:rsidP="00507825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Koliko litrov kurilnega olja je bilo v cisterni? </w:t>
      </w:r>
    </w:p>
    <w:p w:rsidR="00507825" w:rsidRPr="003776CF" w:rsidRDefault="00507825" w:rsidP="0050782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Pojasnite linearno enačbo in potek reševanja!</w:t>
      </w:r>
    </w:p>
    <w:p w:rsidR="00507825" w:rsidRPr="003776CF" w:rsidRDefault="00507825" w:rsidP="00507825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507825" w:rsidRPr="003776CF" w:rsidRDefault="00507825" w:rsidP="00507825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Koliko litrov kurilnega olja zapolni cisterno z dolžino 6 m in premerom 2,2 m?</w:t>
      </w:r>
    </w:p>
    <w:p w:rsidR="00507825" w:rsidRPr="003776CF" w:rsidRDefault="00507825" w:rsidP="0050782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Opišite valj in povej kako izračunamo njegovo prostornino!</w:t>
      </w:r>
    </w:p>
    <w:p w:rsidR="00507825" w:rsidRPr="003776CF" w:rsidRDefault="00507825" w:rsidP="005078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7825" w:rsidRPr="003776CF" w:rsidRDefault="00507825" w:rsidP="00507825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V podjetju </w:t>
      </w:r>
      <w:proofErr w:type="spellStart"/>
      <w:r w:rsidRPr="003776CF">
        <w:rPr>
          <w:rFonts w:ascii="Times New Roman" w:hAnsi="Times New Roman"/>
          <w:sz w:val="24"/>
          <w:szCs w:val="24"/>
        </w:rPr>
        <w:t>Kurilko</w:t>
      </w:r>
      <w:proofErr w:type="spellEnd"/>
      <w:r w:rsidRPr="003776CF">
        <w:rPr>
          <w:rFonts w:ascii="Times New Roman" w:hAnsi="Times New Roman"/>
          <w:sz w:val="24"/>
          <w:szCs w:val="24"/>
        </w:rPr>
        <w:t>, ki se ukvarja z dostavo kurilnega olja na dom, je zaposlenih 15 voznikov in 4 voznice. V torek mora v službo priti le 6 zaposlenih. Na koliko načinov lahko direktor določi teh 6 zaposlenih, če mora biti med delavci vsaj ena voznica?</w:t>
      </w:r>
    </w:p>
    <w:p w:rsidR="00507825" w:rsidRPr="003776CF" w:rsidRDefault="00507825" w:rsidP="00507825">
      <w:pPr>
        <w:spacing w:after="0"/>
        <w:ind w:left="540" w:firstLine="16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Definiraj kombinacije in povej kako jih izračunamo.</w:t>
      </w:r>
    </w:p>
    <w:p w:rsidR="00507825" w:rsidRPr="003776CF" w:rsidRDefault="00507825" w:rsidP="00507825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7825" w:rsidRPr="003776CF" w:rsidRDefault="00507825" w:rsidP="00507825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Liter kurilnega olja stane 0,56 evra. Koliko je plačala posamezna stranka?</w:t>
      </w:r>
    </w:p>
    <w:p w:rsidR="00507825" w:rsidRPr="003776CF" w:rsidRDefault="00507825" w:rsidP="0050782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računske operacije z decimalnimi števili! </w:t>
      </w:r>
    </w:p>
    <w:p w:rsidR="00507825" w:rsidRDefault="00507825" w:rsidP="00507825"/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507825" w:rsidRPr="003776CF" w:rsidRDefault="00507825" w:rsidP="005078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 xml:space="preserve">Janez je bolnik z visokim krvnim pritiskom in aritmijo srca. </w:t>
      </w:r>
    </w:p>
    <w:p w:rsidR="00507825" w:rsidRPr="003776CF" w:rsidRDefault="00507825" w:rsidP="005078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7825" w:rsidRPr="003776CF" w:rsidRDefault="00507825" w:rsidP="00507825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  <w:lang w:val="pl-PL"/>
        </w:rPr>
        <w:t xml:space="preserve">Zdravila za krvni pritisk jemlje na 8 ur, za srce pa na 6 ur. V torek ob 8h je dobil obe zdravili </w:t>
      </w:r>
      <w:r w:rsidRPr="003776CF">
        <w:rPr>
          <w:rFonts w:ascii="Times New Roman" w:eastAsia="Times New Roman" w:hAnsi="Times New Roman"/>
          <w:sz w:val="24"/>
          <w:szCs w:val="24"/>
        </w:rPr>
        <w:t>istočasno. Kdaj ju bo naslednjič dobil istočasno?</w:t>
      </w:r>
    </w:p>
    <w:p w:rsidR="00507825" w:rsidRPr="003776CF" w:rsidRDefault="00507825" w:rsidP="00507825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i/>
          <w:sz w:val="24"/>
          <w:szCs w:val="24"/>
        </w:rPr>
        <w:t xml:space="preserve">Razložite pojem najmanjši skupni večkratnik ter kako ga izračunamo.  </w:t>
      </w:r>
    </w:p>
    <w:p w:rsidR="00507825" w:rsidRPr="003776CF" w:rsidRDefault="00507825" w:rsidP="00507825">
      <w:pPr>
        <w:pStyle w:val="Odstavekseznama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57512" wp14:editId="73190E93">
                <wp:simplePos x="0" y="0"/>
                <wp:positionH relativeFrom="column">
                  <wp:posOffset>4710430</wp:posOffset>
                </wp:positionH>
                <wp:positionV relativeFrom="paragraph">
                  <wp:posOffset>89535</wp:posOffset>
                </wp:positionV>
                <wp:extent cx="1009650" cy="1162050"/>
                <wp:effectExtent l="0" t="0" r="19050" b="1905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825" w:rsidRDefault="00507825" w:rsidP="00507825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color w:val="0000FF"/>
                                <w:lang w:eastAsia="sl-SI"/>
                              </w:rPr>
                              <w:drawing>
                                <wp:inline distT="0" distB="0" distL="0" distR="0" wp14:anchorId="4A0F2167" wp14:editId="41815492">
                                  <wp:extent cx="866775" cy="1038225"/>
                                  <wp:effectExtent l="0" t="0" r="9525" b="9525"/>
                                  <wp:docPr id="7" name="Slika 7" descr="picture_49_120109kalcijev_karbonat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picture_49_120109kalcijev_karbon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7512" id="Polje z besedilom 8" o:spid="_x0000_s1027" type="#_x0000_t202" style="position:absolute;left:0;text-align:left;margin-left:370.9pt;margin-top:7.05pt;width:79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" strokecolor="white [3212]">
                <v:textbox>
                  <w:txbxContent>
                    <w:p w:rsidR="00507825" w:rsidRDefault="00507825" w:rsidP="00507825">
                      <w:r>
                        <w:rPr>
                          <w:rFonts w:ascii="Times New Roman" w:eastAsia="Times New Roman" w:hAnsi="Times New Roman"/>
                          <w:noProof/>
                          <w:color w:val="0000FF"/>
                          <w:lang w:eastAsia="sl-SI"/>
                        </w:rPr>
                        <w:drawing>
                          <wp:inline distT="0" distB="0" distL="0" distR="0" wp14:anchorId="4A0F2167" wp14:editId="41815492">
                            <wp:extent cx="866775" cy="1038225"/>
                            <wp:effectExtent l="0" t="0" r="9525" b="9525"/>
                            <wp:docPr id="7" name="Slika 7" descr="picture_49_120109kalcijev_karbonat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picture_49_120109kalcijev_karbon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7825" w:rsidRPr="003776CF" w:rsidRDefault="00507825" w:rsidP="00507825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 xml:space="preserve">Naknadno so mu predpisali tudi kalcijeve tablete v valjasti posodici s </w:t>
      </w:r>
    </w:p>
    <w:p w:rsidR="00507825" w:rsidRPr="003776CF" w:rsidRDefault="00507825" w:rsidP="00507825">
      <w:pPr>
        <w:pStyle w:val="Odstavekseznama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premerom 3cm in višino 8cm.</w:t>
      </w:r>
      <w:r w:rsidRPr="003776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776CF">
        <w:rPr>
          <w:rFonts w:ascii="Times New Roman" w:eastAsia="Times New Roman" w:hAnsi="Times New Roman"/>
          <w:sz w:val="24"/>
          <w:szCs w:val="24"/>
        </w:rPr>
        <w:t xml:space="preserve">Kolikšen del celotne prostornine </w:t>
      </w:r>
    </w:p>
    <w:p w:rsidR="00507825" w:rsidRPr="003776CF" w:rsidRDefault="00507825" w:rsidP="00507825">
      <w:pPr>
        <w:pStyle w:val="Odstavekseznam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zavzemajo tablete, če je zamašek visok 2cm?</w:t>
      </w:r>
      <w:r w:rsidRPr="003776CF">
        <w:rPr>
          <w:rFonts w:ascii="Times New Roman" w:eastAsia="Times New Roman" w:hAnsi="Times New Roman"/>
          <w:noProof/>
          <w:color w:val="0000FF"/>
          <w:sz w:val="24"/>
          <w:szCs w:val="24"/>
          <w:lang w:eastAsia="sl-SI"/>
        </w:rPr>
        <w:t xml:space="preserve"> </w:t>
      </w:r>
    </w:p>
    <w:p w:rsidR="00507825" w:rsidRPr="003776CF" w:rsidRDefault="00507825" w:rsidP="00507825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i/>
          <w:sz w:val="24"/>
          <w:szCs w:val="24"/>
        </w:rPr>
        <w:t>Opišite valj in izračunajte prostornino valja.</w:t>
      </w:r>
    </w:p>
    <w:p w:rsidR="00507825" w:rsidRPr="003776CF" w:rsidRDefault="00507825" w:rsidP="00507825">
      <w:pPr>
        <w:pStyle w:val="Odstavekseznama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507825" w:rsidRPr="003776CF" w:rsidRDefault="00507825" w:rsidP="00507825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Bolniku so vsako jutro izmerili pritisk. Meritve so prikazane v tabeli. Prikažite jih na ustrezen grafični način.</w:t>
      </w:r>
    </w:p>
    <w:tbl>
      <w:tblPr>
        <w:tblW w:w="7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854"/>
        <w:gridCol w:w="968"/>
        <w:gridCol w:w="968"/>
        <w:gridCol w:w="968"/>
        <w:gridCol w:w="968"/>
        <w:gridCol w:w="854"/>
        <w:gridCol w:w="968"/>
      </w:tblGrid>
      <w:tr w:rsidR="00507825" w:rsidRPr="003776CF" w:rsidTr="00DF1959">
        <w:trPr>
          <w:trHeight w:val="565"/>
          <w:jc w:val="center"/>
        </w:trPr>
        <w:tc>
          <w:tcPr>
            <w:tcW w:w="1143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854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  <w:proofErr w:type="spellEnd"/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854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</w:tr>
      <w:tr w:rsidR="00507825" w:rsidRPr="003776CF" w:rsidTr="00DF1959">
        <w:trPr>
          <w:trHeight w:val="565"/>
          <w:jc w:val="center"/>
        </w:trPr>
        <w:tc>
          <w:tcPr>
            <w:tcW w:w="1143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pritisk</w:t>
            </w:r>
          </w:p>
        </w:tc>
        <w:tc>
          <w:tcPr>
            <w:tcW w:w="854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90/60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110/70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120/60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105/65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130/75</w:t>
            </w:r>
          </w:p>
        </w:tc>
        <w:tc>
          <w:tcPr>
            <w:tcW w:w="854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95/60</w:t>
            </w:r>
          </w:p>
        </w:tc>
        <w:tc>
          <w:tcPr>
            <w:tcW w:w="968" w:type="dxa"/>
            <w:vAlign w:val="center"/>
          </w:tcPr>
          <w:p w:rsidR="00507825" w:rsidRPr="003776CF" w:rsidRDefault="00507825" w:rsidP="00DF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110/70</w:t>
            </w:r>
          </w:p>
        </w:tc>
      </w:tr>
    </w:tbl>
    <w:p w:rsidR="00507825" w:rsidRPr="003776CF" w:rsidRDefault="00507825" w:rsidP="005078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Razložite načine grafičnega prikazovanja podatkov v statistiki.</w:t>
      </w:r>
    </w:p>
    <w:p w:rsid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9E2467" w:rsidRDefault="009E2467"/>
    <w:sectPr w:rsidR="009E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5"/>
    <w:rsid w:val="00507825"/>
    <w:rsid w:val="009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097A"/>
  <w15:chartTrackingRefBased/>
  <w15:docId w15:val="{3A845EAD-2743-4D05-BCF7-92C85F3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7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825"/>
    <w:pPr>
      <w:ind w:left="720"/>
      <w:contextualSpacing/>
    </w:pPr>
  </w:style>
  <w:style w:type="table" w:styleId="Tabelamrea">
    <w:name w:val="Table Grid"/>
    <w:basedOn w:val="Navadnatabela"/>
    <w:uiPriority w:val="59"/>
    <w:rsid w:val="005078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si/imgres?imgurl=http://www.meko.si/uploads/499/product/picture_49_120109kalcijev_karbonat.jpg&amp;imgrefurl=http://www.meko.si/sl/izdelki/23/kalcijev_karbonat_tablete.html?type=product_group&amp;product=49&amp;usg=__OXN8BSgs-xxwthErdGJhP77Gayk=&amp;h=239&amp;w=200&amp;sz=25&amp;hl=sl&amp;start=11&amp;um=1&amp;tbnid=zUx9F51Q2HX0fM:&amp;tbnh=109&amp;tbnw=91&amp;prev=/images?q=kalcijeve+tablete&amp;ndsp=18&amp;hl=sl&amp;rlz=1R2ADBS_enSI353&amp;um=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Cvelbar</dc:creator>
  <cp:keywords/>
  <dc:description/>
  <cp:lastModifiedBy>Nuša Cvelbar</cp:lastModifiedBy>
  <cp:revision>1</cp:revision>
  <dcterms:created xsi:type="dcterms:W3CDTF">2020-03-20T17:48:00Z</dcterms:created>
  <dcterms:modified xsi:type="dcterms:W3CDTF">2020-03-20T17:49:00Z</dcterms:modified>
</cp:coreProperties>
</file>